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0D" w:rsidRDefault="00A678A5">
      <w:pPr>
        <w:rPr>
          <w:rFonts w:ascii="Times New Roman" w:hAnsi="Times New Roman" w:cs="Times New Roman"/>
          <w:lang w:val="kk-KZ"/>
        </w:rPr>
      </w:pPr>
      <w:r w:rsidRPr="00725F85">
        <w:rPr>
          <w:rFonts w:ascii="Times New Roman" w:hAnsi="Times New Roman" w:cs="Times New Roman"/>
          <w:lang w:val="kk-KZ"/>
        </w:rPr>
        <w:t>5 дәріс. Әлеуметтік және зоокоммуникация</w:t>
      </w:r>
      <w:r w:rsidR="00A44694">
        <w:rPr>
          <w:rFonts w:ascii="Times New Roman" w:hAnsi="Times New Roman" w:cs="Times New Roman"/>
          <w:lang w:val="kk-KZ"/>
        </w:rPr>
        <w:t xml:space="preserve"> технология</w:t>
      </w:r>
      <w:r>
        <w:rPr>
          <w:rFonts w:ascii="Times New Roman" w:hAnsi="Times New Roman" w:cs="Times New Roman"/>
          <w:lang w:val="kk-KZ"/>
        </w:rPr>
        <w:t>лық әдіс ретінде</w:t>
      </w:r>
      <w:r w:rsidRPr="00725F85">
        <w:rPr>
          <w:rFonts w:ascii="Times New Roman" w:hAnsi="Times New Roman" w:cs="Times New Roman"/>
          <w:lang w:val="kk-KZ"/>
        </w:rPr>
        <w:t>. Әлеуметтік коммун</w:t>
      </w:r>
      <w:r>
        <w:rPr>
          <w:rFonts w:ascii="Times New Roman" w:hAnsi="Times New Roman" w:cs="Times New Roman"/>
          <w:lang w:val="kk-KZ"/>
        </w:rPr>
        <w:t>икация деңгейлері. Масс-медиа өрісіндегі көпшіліктік</w:t>
      </w:r>
      <w:r w:rsidRPr="00725F85">
        <w:rPr>
          <w:rFonts w:ascii="Times New Roman" w:hAnsi="Times New Roman" w:cs="Times New Roman"/>
          <w:lang w:val="kk-KZ"/>
        </w:rPr>
        <w:t xml:space="preserve"> және ғаламдық коммуникация.</w:t>
      </w:r>
    </w:p>
    <w:p w:rsidR="00A44694" w:rsidRDefault="00A44694" w:rsidP="00A4469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Әлеуметтік коммуникация типологиясы (оның пішіндері, деңгейлері және түрлері). Био- және зоокоммуникация. Сипаты: флора мен фауна әлеміндегі, яғни өсімдіктер дүиесі мен жан-жануарлар арасындағы байланыс тәсілдері. Өсімдіктер мен жан-жануарлдардың ақпарат алмасуы, оны пайдалануы тек бивербалды коммуникация шеңберінде ғана жүрмейді.</w:t>
      </w:r>
    </w:p>
    <w:p w:rsidR="00A44694" w:rsidRDefault="00A44694" w:rsidP="00A4469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Әлеуметтік коммуникацияның зоокоммуникациядан негізгі айырмашылығы – оның арсеналында </w:t>
      </w:r>
      <w:r w:rsidRPr="001747C9">
        <w:rPr>
          <w:rFonts w:ascii="Times New Roman" w:hAnsi="Times New Roman" w:cs="Times New Roman"/>
          <w:b/>
          <w:sz w:val="24"/>
          <w:szCs w:val="24"/>
          <w:lang w:val="kk-KZ"/>
        </w:rPr>
        <w:t>тілдік (вербалды) коммуникацияның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болуы.</w:t>
      </w:r>
    </w:p>
    <w:p w:rsidR="00A44694" w:rsidRPr="001747C9" w:rsidRDefault="00A44694" w:rsidP="00A4469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Аристотель, әл-Фараби, Карл Линей (швед ғалымы), Иоганн Гердер (неміс философы, мәдениеттанушысы), Чарлз Дарвин (ағылшын жаратылыстанушысы), Конрад Лоренц (австрия зоологы, эволюционисі), Николас Тинберген (голландия этологы), Карл Риттер фон Фриш (австрия этологы) ілімдері.</w:t>
      </w:r>
      <w:r w:rsidRPr="00F4452A">
        <w:rPr>
          <w:rFonts w:ascii="Times New Roman" w:hAnsi="Times New Roman" w:cs="Times New Roman"/>
          <w:b/>
          <w:sz w:val="24"/>
          <w:szCs w:val="24"/>
          <w:lang w:val="kk-KZ"/>
        </w:rPr>
        <w:t>Этология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жан-жануарлар әдеті мен мінез-құлқын зерттейтін ғылым. 1973 жылы К. Лоренц, Н. Тинберген және аралар миінез-құлқын зерттеуші К. Фриш Нобель сыйлығына ие болды.</w:t>
      </w:r>
    </w:p>
    <w:p w:rsidR="00A44694" w:rsidRPr="00BA7257" w:rsidRDefault="00A44694" w:rsidP="00A4469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44694" w:rsidRPr="00A678A5" w:rsidRDefault="00A44694">
      <w:pPr>
        <w:rPr>
          <w:lang w:val="kk-KZ"/>
        </w:rPr>
      </w:pPr>
    </w:p>
    <w:sectPr w:rsidR="00A44694" w:rsidRPr="00A678A5" w:rsidSect="0073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7638"/>
    <w:rsid w:val="0020522C"/>
    <w:rsid w:val="003D7638"/>
    <w:rsid w:val="006D3A0D"/>
    <w:rsid w:val="00727BB9"/>
    <w:rsid w:val="00734C13"/>
    <w:rsid w:val="00A2063A"/>
    <w:rsid w:val="00A44694"/>
    <w:rsid w:val="00A678A5"/>
    <w:rsid w:val="00B902A3"/>
    <w:rsid w:val="00BF5E99"/>
    <w:rsid w:val="00C454A4"/>
    <w:rsid w:val="00D03E53"/>
    <w:rsid w:val="00D14FA6"/>
    <w:rsid w:val="00F87D56"/>
    <w:rsid w:val="00FF2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Askar94</cp:lastModifiedBy>
  <cp:revision>4</cp:revision>
  <dcterms:created xsi:type="dcterms:W3CDTF">2018-10-19T03:48:00Z</dcterms:created>
  <dcterms:modified xsi:type="dcterms:W3CDTF">2018-10-23T18:21:00Z</dcterms:modified>
</cp:coreProperties>
</file>